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85E2B" w14:textId="0DAC4045" w:rsidR="00A75CCC" w:rsidRPr="001326D2" w:rsidRDefault="00DB047B" w:rsidP="001326D2">
      <w:pPr>
        <w:jc w:val="center"/>
        <w:rPr>
          <w:sz w:val="40"/>
          <w:szCs w:val="40"/>
          <w:lang w:val="es-CO"/>
        </w:rPr>
      </w:pPr>
      <w:bookmarkStart w:id="0" w:name="_Hlk96355930"/>
      <w:bookmarkEnd w:id="0"/>
      <w:r w:rsidRPr="001326D2">
        <w:rPr>
          <w:sz w:val="40"/>
          <w:szCs w:val="40"/>
          <w:lang w:val="es-CO"/>
        </w:rPr>
        <w:t xml:space="preserve">Chat / email </w:t>
      </w:r>
      <w:proofErr w:type="spellStart"/>
      <w:r w:rsidRPr="001326D2">
        <w:rPr>
          <w:sz w:val="40"/>
          <w:szCs w:val="40"/>
          <w:lang w:val="es-CO"/>
        </w:rPr>
        <w:t>pratical</w:t>
      </w:r>
      <w:proofErr w:type="spellEnd"/>
      <w:r w:rsidRPr="001326D2">
        <w:rPr>
          <w:sz w:val="40"/>
          <w:szCs w:val="40"/>
          <w:lang w:val="es-CO"/>
        </w:rPr>
        <w:t xml:space="preserve"> guide</w:t>
      </w:r>
    </w:p>
    <w:p w14:paraId="2453BAAA" w14:textId="77777777" w:rsidR="001326D2" w:rsidRDefault="001326D2"/>
    <w:p w14:paraId="11B30C9F" w14:textId="3B2CC048" w:rsidR="00DB047B" w:rsidRDefault="00DB047B">
      <w:r w:rsidRPr="00DB047B">
        <w:t xml:space="preserve">Please Access the website: </w:t>
      </w:r>
      <w:r w:rsidRPr="00DB047B">
        <w:br/>
      </w:r>
      <w:r w:rsidRPr="00DB047B">
        <w:br/>
      </w:r>
      <w:hyperlink r:id="rId5" w:history="1">
        <w:r w:rsidRPr="00E10B79">
          <w:rPr>
            <w:rStyle w:val="Hyperlink"/>
          </w:rPr>
          <w:t>https://accounts.livechat.com/</w:t>
        </w:r>
      </w:hyperlink>
    </w:p>
    <w:p w14:paraId="3ED970A9" w14:textId="77777777" w:rsidR="001326D2" w:rsidRDefault="001326D2"/>
    <w:p w14:paraId="0B9DDADB" w14:textId="336E50B5" w:rsidR="00DB047B" w:rsidRDefault="00DB047B">
      <w:r w:rsidRPr="00DB047B">
        <w:drawing>
          <wp:inline distT="0" distB="0" distL="0" distR="0" wp14:anchorId="2A1B033A" wp14:editId="6CDBC96D">
            <wp:extent cx="5612130" cy="1764030"/>
            <wp:effectExtent l="0" t="0" r="7620" b="762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6"/>
                    <a:stretch>
                      <a:fillRect/>
                    </a:stretch>
                  </pic:blipFill>
                  <pic:spPr>
                    <a:xfrm>
                      <a:off x="0" y="0"/>
                      <a:ext cx="5612130" cy="1764030"/>
                    </a:xfrm>
                    <a:prstGeom prst="rect">
                      <a:avLst/>
                    </a:prstGeom>
                  </pic:spPr>
                </pic:pic>
              </a:graphicData>
            </a:graphic>
          </wp:inline>
        </w:drawing>
      </w:r>
    </w:p>
    <w:p w14:paraId="696250EF" w14:textId="77777777" w:rsidR="00DB047B" w:rsidRDefault="00DB047B">
      <w:r>
        <w:t>Login with the credentials you received (</w:t>
      </w:r>
      <w:hyperlink r:id="rId7" w:history="1">
        <w:r w:rsidRPr="00E10B79">
          <w:rPr>
            <w:rStyle w:val="Hyperlink"/>
          </w:rPr>
          <w:t>youremail@vensure.com</w:t>
        </w:r>
      </w:hyperlink>
      <w:r>
        <w:t>) Is your username.</w:t>
      </w:r>
    </w:p>
    <w:p w14:paraId="3C9DCBE6" w14:textId="2CE53C39" w:rsidR="00DB047B" w:rsidRDefault="00DB047B">
      <w:r>
        <w:t xml:space="preserve">If you have issues when login into the </w:t>
      </w:r>
      <w:r w:rsidR="00B61A71">
        <w:t>system,</w:t>
      </w:r>
      <w:r>
        <w:t xml:space="preserve"> you can open a PS ticket so Product support </w:t>
      </w:r>
      <w:r w:rsidR="001326D2">
        <w:t xml:space="preserve">or </w:t>
      </w:r>
      <w:r w:rsidR="001326D2">
        <w:t xml:space="preserve">Gina </w:t>
      </w:r>
      <w:r w:rsidR="001326D2">
        <w:t>D</w:t>
      </w:r>
      <w:r w:rsidR="001326D2">
        <w:t>elgado</w:t>
      </w:r>
      <w:r w:rsidR="001326D2">
        <w:t xml:space="preserve"> </w:t>
      </w:r>
      <w:r>
        <w:t>can assist</w:t>
      </w:r>
      <w:r w:rsidR="001326D2">
        <w:t xml:space="preserve"> / </w:t>
      </w:r>
    </w:p>
    <w:p w14:paraId="7D5CDC72" w14:textId="59C32301" w:rsidR="00B61A71" w:rsidRPr="001326D2" w:rsidRDefault="001326D2">
      <w:pPr>
        <w:rPr>
          <w:sz w:val="36"/>
          <w:szCs w:val="36"/>
        </w:rPr>
      </w:pPr>
      <w:r w:rsidRPr="001326D2">
        <w:rPr>
          <w:sz w:val="36"/>
          <w:szCs w:val="36"/>
        </w:rPr>
        <w:t>Once you login…</w:t>
      </w:r>
    </w:p>
    <w:p w14:paraId="44878C4B" w14:textId="0B20E7D0" w:rsidR="001326D2" w:rsidRDefault="00F93F21">
      <w:r>
        <w:t>Upon</w:t>
      </w:r>
      <w:r w:rsidR="00B61A71">
        <w:t xml:space="preserve"> login you will </w:t>
      </w:r>
      <w:r>
        <w:t>see</w:t>
      </w:r>
      <w:r w:rsidR="00B61A71">
        <w:t xml:space="preserve"> </w:t>
      </w:r>
      <w:r>
        <w:t xml:space="preserve">the </w:t>
      </w:r>
      <w:r w:rsidR="00B61A71">
        <w:t>home screen and the options that we will be using the most:</w:t>
      </w:r>
      <w:r>
        <w:t xml:space="preserve"> </w:t>
      </w:r>
      <w:r>
        <w:br/>
      </w:r>
      <w:r>
        <w:br/>
      </w:r>
      <w:r>
        <w:rPr>
          <w:noProof/>
        </w:rPr>
        <w:drawing>
          <wp:inline distT="0" distB="0" distL="0" distR="0" wp14:anchorId="1436CD15" wp14:editId="1C0CE3D6">
            <wp:extent cx="5095875" cy="310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777" cy="3112010"/>
                    </a:xfrm>
                    <a:prstGeom prst="rect">
                      <a:avLst/>
                    </a:prstGeom>
                    <a:noFill/>
                    <a:ln>
                      <a:noFill/>
                    </a:ln>
                  </pic:spPr>
                </pic:pic>
              </a:graphicData>
            </a:graphic>
          </wp:inline>
        </w:drawing>
      </w:r>
      <w:r>
        <w:br/>
      </w:r>
      <w:r w:rsidR="001326D2" w:rsidRPr="001326D2">
        <w:rPr>
          <w:sz w:val="36"/>
          <w:szCs w:val="36"/>
        </w:rPr>
        <w:lastRenderedPageBreak/>
        <w:t>Let’s look at the features we will be using…</w:t>
      </w:r>
      <w:r w:rsidRPr="001326D2">
        <w:rPr>
          <w:sz w:val="36"/>
          <w:szCs w:val="36"/>
        </w:rPr>
        <w:br/>
      </w:r>
      <w:r w:rsidR="00B61A71">
        <w:br/>
      </w:r>
      <w:r w:rsidR="001326D2" w:rsidRPr="00303957">
        <w:rPr>
          <w:noProof/>
          <w:sz w:val="52"/>
          <w:szCs w:val="52"/>
        </w:rPr>
        <w:drawing>
          <wp:anchor distT="0" distB="0" distL="114300" distR="114300" simplePos="0" relativeHeight="251658240" behindDoc="0" locked="0" layoutInCell="1" allowOverlap="1" wp14:anchorId="6F1DAA2C" wp14:editId="02D5DF53">
            <wp:simplePos x="0" y="0"/>
            <wp:positionH relativeFrom="column">
              <wp:posOffset>-3810</wp:posOffset>
            </wp:positionH>
            <wp:positionV relativeFrom="paragraph">
              <wp:posOffset>481330</wp:posOffset>
            </wp:positionV>
            <wp:extent cx="630936" cy="2039112"/>
            <wp:effectExtent l="0" t="0" r="0" b="0"/>
            <wp:wrapThrough wrapText="right">
              <wp:wrapPolygon edited="0">
                <wp:start x="0" y="0"/>
                <wp:lineTo x="0" y="21391"/>
                <wp:lineTo x="20882" y="21391"/>
                <wp:lineTo x="2088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936" cy="2039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957" w:rsidRPr="00303957">
        <w:rPr>
          <w:sz w:val="36"/>
          <w:szCs w:val="36"/>
        </w:rPr>
        <w:t xml:space="preserve">1. </w:t>
      </w:r>
      <w:r w:rsidR="001326D2" w:rsidRPr="001326D2">
        <w:rPr>
          <w:sz w:val="36"/>
          <w:szCs w:val="36"/>
        </w:rPr>
        <w:t>Chats</w:t>
      </w:r>
      <w:r w:rsidR="001326D2">
        <w:br/>
      </w:r>
      <w:r w:rsidR="001326D2">
        <w:br/>
        <w:t>Is the place where all chats in queue will be located, is the same dynamics as If we have a queue for calls.</w:t>
      </w:r>
    </w:p>
    <w:p w14:paraId="035D0F7F" w14:textId="1E8C6181" w:rsidR="001326D2" w:rsidRDefault="001326D2">
      <w:r w:rsidRPr="001326D2">
        <w:rPr>
          <w:color w:val="FF0000"/>
        </w:rPr>
        <w:t xml:space="preserve">Note: </w:t>
      </w:r>
      <w:r w:rsidRPr="001326D2">
        <w:rPr>
          <w:i/>
          <w:iCs/>
        </w:rPr>
        <w:t>Chats are not assigned automatically to associates, there for each associate must grab the chat and begin assisting.</w:t>
      </w:r>
      <w:r>
        <w:t xml:space="preserve"> We have around 1 max minute to grab the chat when the associate is available. </w:t>
      </w:r>
      <w:r>
        <w:br/>
      </w:r>
      <w:r w:rsidRPr="001326D2">
        <w:rPr>
          <w:b/>
          <w:bCs/>
        </w:rPr>
        <w:t>To grab it, click on :</w:t>
      </w:r>
      <w:r>
        <w:t xml:space="preserve"> </w:t>
      </w:r>
      <w:r w:rsidRPr="001326D2">
        <w:drawing>
          <wp:inline distT="0" distB="0" distL="0" distR="0" wp14:anchorId="6DAC82B0" wp14:editId="7487F344">
            <wp:extent cx="1647825" cy="366899"/>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0"/>
                    <a:stretch>
                      <a:fillRect/>
                    </a:stretch>
                  </pic:blipFill>
                  <pic:spPr>
                    <a:xfrm>
                      <a:off x="0" y="0"/>
                      <a:ext cx="1668090" cy="371411"/>
                    </a:xfrm>
                    <a:prstGeom prst="rect">
                      <a:avLst/>
                    </a:prstGeom>
                  </pic:spPr>
                </pic:pic>
              </a:graphicData>
            </a:graphic>
          </wp:inline>
        </w:drawing>
      </w:r>
    </w:p>
    <w:p w14:paraId="0A431638" w14:textId="15E6BE99" w:rsidR="00B61A71" w:rsidRDefault="00B61A71" w:rsidP="002B2B53">
      <w:pPr>
        <w:pStyle w:val="NoSpacing"/>
      </w:pPr>
      <w:r>
        <w:br/>
      </w:r>
      <w:r w:rsidR="002C0CD2" w:rsidRPr="002C0CD2">
        <w:drawing>
          <wp:inline distT="0" distB="0" distL="0" distR="0" wp14:anchorId="502AA735" wp14:editId="1AFF69AF">
            <wp:extent cx="5612130" cy="1229995"/>
            <wp:effectExtent l="0" t="0" r="7620" b="825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1"/>
                    <a:stretch>
                      <a:fillRect/>
                    </a:stretch>
                  </pic:blipFill>
                  <pic:spPr>
                    <a:xfrm>
                      <a:off x="0" y="0"/>
                      <a:ext cx="5612130" cy="1229995"/>
                    </a:xfrm>
                    <a:prstGeom prst="rect">
                      <a:avLst/>
                    </a:prstGeom>
                  </pic:spPr>
                </pic:pic>
              </a:graphicData>
            </a:graphic>
          </wp:inline>
        </w:drawing>
      </w:r>
    </w:p>
    <w:p w14:paraId="0723D851" w14:textId="77777777" w:rsidR="002B2B53" w:rsidRDefault="001326D2" w:rsidP="002B2B53">
      <w:pPr>
        <w:pStyle w:val="NoSpacing"/>
        <w:rPr>
          <w:i/>
          <w:iCs/>
        </w:rPr>
      </w:pPr>
      <w:r w:rsidRPr="002B2B53">
        <w:rPr>
          <w:i/>
          <w:iCs/>
        </w:rPr>
        <w:t>A welcome message will</w:t>
      </w:r>
      <w:r w:rsidR="002B2B53" w:rsidRPr="002B2B53">
        <w:rPr>
          <w:i/>
          <w:iCs/>
        </w:rPr>
        <w:t xml:space="preserve"> be sent to the employee automatically offering assistance.</w:t>
      </w:r>
    </w:p>
    <w:p w14:paraId="5CAE0905" w14:textId="77777777" w:rsidR="002C0CD2" w:rsidRDefault="002C0CD2" w:rsidP="002B2B53">
      <w:pPr>
        <w:pStyle w:val="NoSpacing"/>
      </w:pPr>
    </w:p>
    <w:p w14:paraId="6BC34874" w14:textId="77777777" w:rsidR="002C0CD2" w:rsidRDefault="002C0CD2" w:rsidP="002B2B53">
      <w:pPr>
        <w:pStyle w:val="NoSpacing"/>
      </w:pPr>
    </w:p>
    <w:p w14:paraId="006F9479" w14:textId="23EF2F64" w:rsidR="001326D2" w:rsidRPr="002B2B53" w:rsidRDefault="002B2B53" w:rsidP="002B2B53">
      <w:pPr>
        <w:pStyle w:val="NoSpacing"/>
        <w:rPr>
          <w:i/>
          <w:iCs/>
        </w:rPr>
      </w:pPr>
      <w:r>
        <w:t>Once you are int</w:t>
      </w:r>
      <w:r w:rsidR="002C0CD2">
        <w:t>o</w:t>
      </w:r>
      <w:r>
        <w:t xml:space="preserve"> the</w:t>
      </w:r>
      <w:r w:rsidR="002C0CD2">
        <w:t xml:space="preserve"> </w:t>
      </w:r>
      <w:r w:rsidR="002C0CD2" w:rsidRPr="002C0CD2">
        <w:rPr>
          <w:b/>
          <w:bCs/>
        </w:rPr>
        <w:t>chats</w:t>
      </w:r>
      <w:r>
        <w:t xml:space="preserve"> </w:t>
      </w:r>
      <w:r w:rsidR="002C0CD2">
        <w:t>module,</w:t>
      </w:r>
      <w:r>
        <w:t xml:space="preserve"> we will see three different sections:</w:t>
      </w:r>
      <w:r>
        <w:br/>
      </w:r>
      <w:r>
        <w:br/>
      </w:r>
      <w:r>
        <w:rPr>
          <w:noProof/>
        </w:rPr>
        <w:drawing>
          <wp:inline distT="0" distB="0" distL="0" distR="0" wp14:anchorId="68839E0F" wp14:editId="50DAF9D2">
            <wp:extent cx="5956803" cy="26193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9904" cy="2620739"/>
                    </a:xfrm>
                    <a:prstGeom prst="rect">
                      <a:avLst/>
                    </a:prstGeom>
                    <a:noFill/>
                    <a:ln>
                      <a:noFill/>
                    </a:ln>
                  </pic:spPr>
                </pic:pic>
              </a:graphicData>
            </a:graphic>
          </wp:inline>
        </w:drawing>
      </w:r>
    </w:p>
    <w:p w14:paraId="72458458" w14:textId="7912DE62" w:rsidR="00F21B89" w:rsidRDefault="00F21B89"/>
    <w:p w14:paraId="73BFAA32" w14:textId="4E46EB8A" w:rsidR="00784579" w:rsidRDefault="00DB047B" w:rsidP="00F21B89">
      <w:r>
        <w:br/>
      </w:r>
    </w:p>
    <w:p w14:paraId="19830E82" w14:textId="3FD368D2" w:rsidR="002C0CD2" w:rsidRPr="00966CD8" w:rsidRDefault="00966CD8" w:rsidP="00303957">
      <w:pPr>
        <w:pStyle w:val="ListParagraph"/>
        <w:numPr>
          <w:ilvl w:val="1"/>
          <w:numId w:val="4"/>
        </w:numPr>
        <w:rPr>
          <w:i/>
          <w:iCs/>
          <w:sz w:val="28"/>
          <w:szCs w:val="28"/>
        </w:rPr>
      </w:pPr>
      <w:r>
        <w:rPr>
          <w:i/>
          <w:iCs/>
          <w:sz w:val="28"/>
          <w:szCs w:val="28"/>
        </w:rPr>
        <w:lastRenderedPageBreak/>
        <w:t xml:space="preserve"> </w:t>
      </w:r>
      <w:r w:rsidR="002C0CD2" w:rsidRPr="00966CD8">
        <w:rPr>
          <w:i/>
          <w:iCs/>
          <w:sz w:val="28"/>
          <w:szCs w:val="28"/>
        </w:rPr>
        <w:t>My Chats</w:t>
      </w:r>
    </w:p>
    <w:p w14:paraId="783EBB2E" w14:textId="1BE3E061" w:rsidR="002C0CD2" w:rsidRDefault="00303957" w:rsidP="00966CD8">
      <w:pPr>
        <w:pStyle w:val="NoSpacing"/>
      </w:pPr>
      <w:r>
        <w:t>In this area you will have the records of the chat</w:t>
      </w:r>
      <w:r w:rsidR="00076A97">
        <w:t>s you grabbed</w:t>
      </w:r>
      <w:r w:rsidR="007C223B">
        <w:t xml:space="preserve"> and that you are assisting with.</w:t>
      </w:r>
    </w:p>
    <w:p w14:paraId="7A19537E" w14:textId="082469CE" w:rsidR="007C223B" w:rsidRDefault="007C223B" w:rsidP="00966CD8">
      <w:pPr>
        <w:pStyle w:val="NoSpacing"/>
      </w:pPr>
      <w:r>
        <w:t>Is useful to keep track of conversations or request that are pending for resolution or just simply</w:t>
      </w:r>
      <w:r w:rsidR="00966CD8">
        <w:t xml:space="preserve"> a nice place to come back and </w:t>
      </w:r>
      <w:r w:rsidR="00AA5EBE">
        <w:t>retrieve information</w:t>
      </w:r>
      <w:r w:rsidR="00E91D03">
        <w:t xml:space="preserve"> from a chat.</w:t>
      </w:r>
    </w:p>
    <w:p w14:paraId="63CE53BD" w14:textId="77777777" w:rsidR="00AA5EBE" w:rsidRDefault="00AA5EBE" w:rsidP="00966CD8">
      <w:pPr>
        <w:pStyle w:val="NoSpacing"/>
      </w:pPr>
    </w:p>
    <w:p w14:paraId="35334C88" w14:textId="4704F42E" w:rsidR="00AA5EBE" w:rsidRPr="003562A3" w:rsidRDefault="00AA5EBE" w:rsidP="00966CD8">
      <w:pPr>
        <w:pStyle w:val="NoSpacing"/>
        <w:rPr>
          <w:i/>
          <w:iCs/>
        </w:rPr>
      </w:pPr>
      <w:r w:rsidRPr="003562A3">
        <w:rPr>
          <w:i/>
          <w:iCs/>
        </w:rPr>
        <w:t>Once you finish with the chat and there is no need for further action, please close the c</w:t>
      </w:r>
      <w:r w:rsidR="003562A3" w:rsidRPr="003562A3">
        <w:rPr>
          <w:i/>
          <w:iCs/>
        </w:rPr>
        <w:t>hat and archive it, the system will display who closed the chat if it was the associate or the employee.</w:t>
      </w:r>
    </w:p>
    <w:p w14:paraId="550B4D75" w14:textId="77777777" w:rsidR="00966CD8" w:rsidRDefault="00966CD8" w:rsidP="00966CD8">
      <w:pPr>
        <w:pStyle w:val="NoSpacing"/>
      </w:pPr>
    </w:p>
    <w:p w14:paraId="43C74AC5" w14:textId="6A399093" w:rsidR="00966CD8" w:rsidRDefault="00F342FB" w:rsidP="00966CD8">
      <w:pPr>
        <w:pStyle w:val="NoSpacing"/>
      </w:pPr>
      <w:r>
        <w:rPr>
          <w:noProof/>
        </w:rPr>
        <w:drawing>
          <wp:inline distT="0" distB="0" distL="0" distR="0" wp14:anchorId="538E2D2D" wp14:editId="2C26DEAE">
            <wp:extent cx="5610225" cy="8667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866775"/>
                    </a:xfrm>
                    <a:prstGeom prst="rect">
                      <a:avLst/>
                    </a:prstGeom>
                    <a:noFill/>
                    <a:ln>
                      <a:noFill/>
                    </a:ln>
                  </pic:spPr>
                </pic:pic>
              </a:graphicData>
            </a:graphic>
          </wp:inline>
        </w:drawing>
      </w:r>
    </w:p>
    <w:p w14:paraId="7F38F4AF" w14:textId="77777777" w:rsidR="00F342FB" w:rsidRDefault="00F342FB" w:rsidP="00966CD8">
      <w:pPr>
        <w:pStyle w:val="NoSpacing"/>
      </w:pPr>
    </w:p>
    <w:p w14:paraId="25479950" w14:textId="4D7AD626" w:rsidR="00F342FB" w:rsidRPr="00CC7B47" w:rsidRDefault="00CC7B47" w:rsidP="00CC7B47">
      <w:pPr>
        <w:pStyle w:val="ListParagraph"/>
        <w:numPr>
          <w:ilvl w:val="1"/>
          <w:numId w:val="4"/>
        </w:numPr>
        <w:rPr>
          <w:i/>
          <w:iCs/>
          <w:sz w:val="28"/>
          <w:szCs w:val="28"/>
        </w:rPr>
      </w:pPr>
      <w:r w:rsidRPr="00CC7B47">
        <w:rPr>
          <w:i/>
          <w:iCs/>
          <w:sz w:val="28"/>
          <w:szCs w:val="28"/>
        </w:rPr>
        <w:t>Chat Window</w:t>
      </w:r>
    </w:p>
    <w:p w14:paraId="0CA36189" w14:textId="41CE14C8" w:rsidR="00E91D03" w:rsidRDefault="00CC7B47" w:rsidP="00966CD8">
      <w:pPr>
        <w:pStyle w:val="NoSpacing"/>
      </w:pPr>
      <w:r>
        <w:t xml:space="preserve">This is the place in which the conversation with the employee happens, here we want to focus on the </w:t>
      </w:r>
      <w:r w:rsidR="002609BD" w:rsidRPr="002609BD">
        <w:rPr>
          <w:b/>
          <w:bCs/>
        </w:rPr>
        <w:t>Canned responses</w:t>
      </w:r>
      <w:r w:rsidR="002609BD">
        <w:t xml:space="preserve"> feature that has template for common situations, making easier and faster to say hi, </w:t>
      </w:r>
      <w:r w:rsidR="00941FEF">
        <w:t xml:space="preserve">close a chat, thank the employee for holding and so on. </w:t>
      </w:r>
      <w:r w:rsidR="00941FEF">
        <w:br/>
      </w:r>
      <w:r w:rsidR="00941FEF">
        <w:br/>
        <w:t>Feel free to navigate and look for the options of wording we have there.</w:t>
      </w:r>
      <w:r w:rsidR="00941FEF">
        <w:br/>
      </w:r>
      <w:r w:rsidR="00941FEF">
        <w:br/>
        <w:t xml:space="preserve">Note: We do not add or modify these Canned Responses, the leadership team will be in charge of doing it, if you have </w:t>
      </w:r>
      <w:r w:rsidR="0019545A">
        <w:t>feedback</w:t>
      </w:r>
      <w:r w:rsidR="00941FEF">
        <w:t xml:space="preserve"> or </w:t>
      </w:r>
      <w:r w:rsidR="0019545A">
        <w:t>recommendation,</w:t>
      </w:r>
      <w:r w:rsidR="00941FEF">
        <w:t xml:space="preserve"> please reach out to your leadership team.</w:t>
      </w:r>
    </w:p>
    <w:p w14:paraId="48455093" w14:textId="048169AC" w:rsidR="00DB047B" w:rsidRDefault="00F21B89" w:rsidP="00F21B89">
      <w:r>
        <w:br/>
      </w:r>
      <w:r>
        <w:br/>
      </w:r>
      <w:r w:rsidRPr="00F21B89">
        <w:drawing>
          <wp:inline distT="0" distB="0" distL="0" distR="0" wp14:anchorId="6C999A8D" wp14:editId="5B223B41">
            <wp:extent cx="5612130" cy="3071495"/>
            <wp:effectExtent l="0" t="0" r="762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a:stretch>
                      <a:fillRect/>
                    </a:stretch>
                  </pic:blipFill>
                  <pic:spPr>
                    <a:xfrm>
                      <a:off x="0" y="0"/>
                      <a:ext cx="5612130" cy="3071495"/>
                    </a:xfrm>
                    <a:prstGeom prst="rect">
                      <a:avLst/>
                    </a:prstGeom>
                  </pic:spPr>
                </pic:pic>
              </a:graphicData>
            </a:graphic>
          </wp:inline>
        </w:drawing>
      </w:r>
    </w:p>
    <w:p w14:paraId="437CBB29" w14:textId="2324F348" w:rsidR="00F21B89" w:rsidRDefault="00F21B89" w:rsidP="00F21B89"/>
    <w:p w14:paraId="08841217" w14:textId="7FBBB0D3" w:rsidR="00B7500A" w:rsidRPr="00CC7B47" w:rsidRDefault="00B7500A" w:rsidP="00B7500A">
      <w:pPr>
        <w:pStyle w:val="ListParagraph"/>
        <w:numPr>
          <w:ilvl w:val="1"/>
          <w:numId w:val="4"/>
        </w:numPr>
        <w:rPr>
          <w:i/>
          <w:iCs/>
          <w:sz w:val="28"/>
          <w:szCs w:val="28"/>
        </w:rPr>
      </w:pPr>
      <w:r>
        <w:rPr>
          <w:i/>
          <w:iCs/>
          <w:sz w:val="28"/>
          <w:szCs w:val="28"/>
        </w:rPr>
        <w:lastRenderedPageBreak/>
        <w:t>Details</w:t>
      </w:r>
    </w:p>
    <w:p w14:paraId="6158C689" w14:textId="0A442624" w:rsidR="00B7500A" w:rsidRDefault="00B7500A" w:rsidP="00B7500A">
      <w:r>
        <w:t>In this area we will find the information of the pe</w:t>
      </w:r>
      <w:r w:rsidR="004A0008">
        <w:t>ople that are chatting with us, their location, previous chats</w:t>
      </w:r>
      <w:r w:rsidR="0062513E">
        <w:t>. Visited page, IP addresses Etc.</w:t>
      </w:r>
    </w:p>
    <w:p w14:paraId="5B02F137" w14:textId="77777777" w:rsidR="002D78A2" w:rsidRDefault="002D78A2" w:rsidP="00B7500A"/>
    <w:p w14:paraId="58AC9494" w14:textId="615B01E5" w:rsidR="0062513E" w:rsidRPr="002D78A2" w:rsidRDefault="00EF671E" w:rsidP="00B7500A">
      <w:pPr>
        <w:rPr>
          <w:color w:val="FF0000"/>
          <w:sz w:val="24"/>
          <w:szCs w:val="24"/>
        </w:rPr>
      </w:pPr>
      <w:r w:rsidRPr="002D78A2">
        <w:rPr>
          <w:color w:val="FF0000"/>
          <w:sz w:val="24"/>
          <w:szCs w:val="24"/>
        </w:rPr>
        <w:t xml:space="preserve">Important Notes: </w:t>
      </w:r>
    </w:p>
    <w:p w14:paraId="1AC01D28" w14:textId="3BCB259D" w:rsidR="00972221" w:rsidRPr="002D78A2" w:rsidRDefault="002D78A2" w:rsidP="002D78A2">
      <w:pPr>
        <w:pStyle w:val="NoSpacing"/>
        <w:ind w:firstLine="720"/>
        <w:rPr>
          <w:i/>
          <w:iCs/>
        </w:rPr>
      </w:pPr>
      <w:r w:rsidRPr="002D78A2">
        <w:rPr>
          <w:i/>
          <w:iCs/>
        </w:rPr>
        <w:t>*</w:t>
      </w:r>
      <w:r w:rsidR="00EF671E" w:rsidRPr="002D78A2">
        <w:rPr>
          <w:i/>
          <w:iCs/>
        </w:rPr>
        <w:t>We</w:t>
      </w:r>
      <w:r w:rsidR="00972221" w:rsidRPr="002D78A2">
        <w:rPr>
          <w:i/>
          <w:iCs/>
        </w:rPr>
        <w:t xml:space="preserve"> must</w:t>
      </w:r>
      <w:r w:rsidR="00EF671E" w:rsidRPr="002D78A2">
        <w:rPr>
          <w:i/>
          <w:iCs/>
        </w:rPr>
        <w:t xml:space="preserve"> validate the Employee’s identity before</w:t>
      </w:r>
      <w:r w:rsidR="00972221" w:rsidRPr="002D78A2">
        <w:rPr>
          <w:i/>
          <w:iCs/>
        </w:rPr>
        <w:t xml:space="preserve"> accepting attachments in the chat.</w:t>
      </w:r>
    </w:p>
    <w:p w14:paraId="62324993" w14:textId="7B6EC7AE" w:rsidR="00972221" w:rsidRPr="002D78A2" w:rsidRDefault="002D78A2" w:rsidP="002D78A2">
      <w:pPr>
        <w:pStyle w:val="NoSpacing"/>
        <w:ind w:left="720"/>
        <w:rPr>
          <w:i/>
          <w:iCs/>
        </w:rPr>
      </w:pPr>
      <w:r w:rsidRPr="002D78A2">
        <w:rPr>
          <w:i/>
          <w:iCs/>
        </w:rPr>
        <w:t>*</w:t>
      </w:r>
      <w:r w:rsidR="00972221" w:rsidRPr="002D78A2">
        <w:rPr>
          <w:i/>
          <w:iCs/>
        </w:rPr>
        <w:t>Validate the chat only if needed, if the employee is asking for general information you can assist.</w:t>
      </w:r>
    </w:p>
    <w:p w14:paraId="3378C147" w14:textId="63EF61A2" w:rsidR="004848FD" w:rsidRDefault="002D78A2" w:rsidP="002D78A2">
      <w:pPr>
        <w:pStyle w:val="NoSpacing"/>
        <w:ind w:left="720"/>
        <w:rPr>
          <w:i/>
          <w:iCs/>
        </w:rPr>
      </w:pPr>
      <w:r w:rsidRPr="002D78A2">
        <w:rPr>
          <w:i/>
          <w:iCs/>
        </w:rPr>
        <w:t>*</w:t>
      </w:r>
      <w:r w:rsidR="004848FD" w:rsidRPr="002D78A2">
        <w:rPr>
          <w:i/>
          <w:iCs/>
        </w:rPr>
        <w:t xml:space="preserve">We only assist chat for employee support, they are labeled on top so that you can recognize where are they </w:t>
      </w:r>
      <w:r w:rsidRPr="002D78A2">
        <w:rPr>
          <w:i/>
          <w:iCs/>
        </w:rPr>
        <w:t>being sent to.</w:t>
      </w:r>
    </w:p>
    <w:p w14:paraId="740EA648" w14:textId="1AB1D26D" w:rsidR="00F8451F" w:rsidRPr="00F8451F" w:rsidRDefault="00F8451F" w:rsidP="00F8451F">
      <w:pPr>
        <w:pStyle w:val="NoSpacing"/>
        <w:ind w:left="720"/>
        <w:rPr>
          <w:i/>
          <w:iCs/>
        </w:rPr>
      </w:pPr>
      <w:r>
        <w:rPr>
          <w:i/>
          <w:iCs/>
        </w:rPr>
        <w:t>*</w:t>
      </w:r>
      <w:r w:rsidRPr="00F8451F">
        <w:rPr>
          <w:i/>
          <w:iCs/>
        </w:rPr>
        <w:t>E</w:t>
      </w:r>
      <w:r>
        <w:rPr>
          <w:i/>
          <w:iCs/>
        </w:rPr>
        <w:t>mployees</w:t>
      </w:r>
      <w:r w:rsidRPr="00F8451F">
        <w:rPr>
          <w:i/>
          <w:iCs/>
        </w:rPr>
        <w:t xml:space="preserve"> can rate you and all chat get saves. For Quality purposes.</w:t>
      </w:r>
    </w:p>
    <w:p w14:paraId="710E09E5" w14:textId="1D02831F" w:rsidR="00F8451F" w:rsidRPr="00F8451F" w:rsidRDefault="000469A6" w:rsidP="00F8451F">
      <w:pPr>
        <w:pStyle w:val="NoSpacing"/>
        <w:ind w:left="720"/>
        <w:rPr>
          <w:i/>
          <w:iCs/>
        </w:rPr>
      </w:pPr>
      <w:r>
        <w:rPr>
          <w:i/>
          <w:iCs/>
        </w:rPr>
        <w:t>*</w:t>
      </w:r>
      <w:r w:rsidR="00F8451F" w:rsidRPr="00F8451F">
        <w:rPr>
          <w:i/>
          <w:iCs/>
        </w:rPr>
        <w:t xml:space="preserve">For rude </w:t>
      </w:r>
      <w:r>
        <w:rPr>
          <w:i/>
          <w:iCs/>
        </w:rPr>
        <w:t>employees</w:t>
      </w:r>
      <w:r w:rsidR="00F8451F" w:rsidRPr="00F8451F">
        <w:rPr>
          <w:i/>
          <w:iCs/>
        </w:rPr>
        <w:t>, go to your leaders for the best resolution</w:t>
      </w:r>
      <w:r>
        <w:rPr>
          <w:i/>
          <w:iCs/>
        </w:rPr>
        <w:t>.</w:t>
      </w:r>
    </w:p>
    <w:p w14:paraId="1D5EB28D" w14:textId="77777777" w:rsidR="00F8451F" w:rsidRPr="002D78A2" w:rsidRDefault="00F8451F" w:rsidP="002D78A2">
      <w:pPr>
        <w:pStyle w:val="NoSpacing"/>
        <w:ind w:left="720"/>
        <w:rPr>
          <w:i/>
          <w:iCs/>
        </w:rPr>
      </w:pPr>
    </w:p>
    <w:p w14:paraId="205D64E3" w14:textId="77777777" w:rsidR="00B7500A" w:rsidRDefault="00B7500A" w:rsidP="00F21B89"/>
    <w:p w14:paraId="26DC2DC7" w14:textId="4C6FCFBB" w:rsidR="00EF671E" w:rsidRDefault="002D78A2" w:rsidP="00F21B89">
      <w:r w:rsidRPr="00147131">
        <w:drawing>
          <wp:inline distT="0" distB="0" distL="0" distR="0" wp14:anchorId="7881207B" wp14:editId="6742AAC3">
            <wp:extent cx="5612130" cy="2771775"/>
            <wp:effectExtent l="0" t="0" r="762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stretch>
                      <a:fillRect/>
                    </a:stretch>
                  </pic:blipFill>
                  <pic:spPr>
                    <a:xfrm>
                      <a:off x="0" y="0"/>
                      <a:ext cx="5612130" cy="2771775"/>
                    </a:xfrm>
                    <a:prstGeom prst="rect">
                      <a:avLst/>
                    </a:prstGeom>
                  </pic:spPr>
                </pic:pic>
              </a:graphicData>
            </a:graphic>
          </wp:inline>
        </w:drawing>
      </w:r>
    </w:p>
    <w:p w14:paraId="4A3282F7" w14:textId="77777777" w:rsidR="00AE11BB" w:rsidRDefault="00AE11BB">
      <w:pPr>
        <w:rPr>
          <w:i/>
          <w:iCs/>
          <w:sz w:val="28"/>
          <w:szCs w:val="28"/>
        </w:rPr>
      </w:pPr>
      <w:r>
        <w:rPr>
          <w:i/>
          <w:iCs/>
          <w:sz w:val="28"/>
          <w:szCs w:val="28"/>
        </w:rPr>
        <w:br w:type="page"/>
      </w:r>
    </w:p>
    <w:p w14:paraId="091203AC" w14:textId="63DDB234" w:rsidR="00AE11BB" w:rsidRPr="002D65C9" w:rsidRDefault="00AE11BB" w:rsidP="002D65C9">
      <w:pPr>
        <w:pStyle w:val="NoSpacing"/>
        <w:rPr>
          <w:sz w:val="36"/>
          <w:szCs w:val="36"/>
        </w:rPr>
      </w:pPr>
      <w:r w:rsidRPr="002D65C9">
        <w:rPr>
          <w:sz w:val="36"/>
          <w:szCs w:val="36"/>
        </w:rPr>
        <w:lastRenderedPageBreak/>
        <w:t>Managing chats</w:t>
      </w:r>
    </w:p>
    <w:p w14:paraId="14B10DC9" w14:textId="274022BF" w:rsidR="00EF671E" w:rsidRDefault="00447626" w:rsidP="002D65C9">
      <w:pPr>
        <w:pStyle w:val="NoSpacing"/>
      </w:pPr>
      <w:r w:rsidRPr="002D65C9">
        <w:rPr>
          <w:i/>
          <w:iCs/>
          <w:sz w:val="28"/>
          <w:szCs w:val="28"/>
        </w:rPr>
        <w:t xml:space="preserve">Supervising chats </w:t>
      </w:r>
      <w:r w:rsidR="00623A0B" w:rsidRPr="002D65C9">
        <w:rPr>
          <w:i/>
          <w:iCs/>
          <w:sz w:val="28"/>
          <w:szCs w:val="28"/>
        </w:rPr>
        <w:t>–</w:t>
      </w:r>
      <w:r w:rsidRPr="002D65C9">
        <w:rPr>
          <w:i/>
          <w:iCs/>
          <w:sz w:val="28"/>
          <w:szCs w:val="28"/>
        </w:rPr>
        <w:t xml:space="preserve"> </w:t>
      </w:r>
      <w:r w:rsidR="00623A0B" w:rsidRPr="002D65C9">
        <w:rPr>
          <w:i/>
          <w:iCs/>
          <w:sz w:val="28"/>
          <w:szCs w:val="28"/>
        </w:rPr>
        <w:t>Transferring chats</w:t>
      </w:r>
      <w:r w:rsidR="00623A0B" w:rsidRPr="002D65C9">
        <w:t xml:space="preserve"> </w:t>
      </w:r>
    </w:p>
    <w:p w14:paraId="2E4BA686" w14:textId="77777777" w:rsidR="002D65C9" w:rsidRPr="002D65C9" w:rsidRDefault="002D65C9" w:rsidP="002D65C9">
      <w:pPr>
        <w:pStyle w:val="NoSpacing"/>
      </w:pPr>
    </w:p>
    <w:p w14:paraId="62A04C8A" w14:textId="12F672BA" w:rsidR="00B7500A" w:rsidRDefault="00623A0B" w:rsidP="00F21B89">
      <w:r>
        <w:t>Click on the three dots on top of the chat and the system will bring the options</w:t>
      </w:r>
    </w:p>
    <w:p w14:paraId="3C3B518F" w14:textId="46EE0478" w:rsidR="00C8671D" w:rsidRPr="00251E88" w:rsidRDefault="00C8671D" w:rsidP="00F21B89">
      <w:pPr>
        <w:rPr>
          <w:sz w:val="28"/>
          <w:szCs w:val="28"/>
        </w:rPr>
      </w:pPr>
      <w:r w:rsidRPr="00251E88">
        <w:rPr>
          <w:sz w:val="28"/>
          <w:szCs w:val="28"/>
        </w:rPr>
        <w:t>Supervisor:</w:t>
      </w:r>
    </w:p>
    <w:p w14:paraId="5647ABA4" w14:textId="26CE0129" w:rsidR="00AE11BB" w:rsidRDefault="00AE11BB" w:rsidP="00F21B89">
      <w:r w:rsidRPr="00AE11BB">
        <w:drawing>
          <wp:inline distT="0" distB="0" distL="0" distR="0" wp14:anchorId="480F47CD" wp14:editId="35270F08">
            <wp:extent cx="5612130" cy="923925"/>
            <wp:effectExtent l="0" t="0" r="7620" b="952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6"/>
                    <a:stretch>
                      <a:fillRect/>
                    </a:stretch>
                  </pic:blipFill>
                  <pic:spPr>
                    <a:xfrm>
                      <a:off x="0" y="0"/>
                      <a:ext cx="5612130" cy="923925"/>
                    </a:xfrm>
                    <a:prstGeom prst="rect">
                      <a:avLst/>
                    </a:prstGeom>
                  </pic:spPr>
                </pic:pic>
              </a:graphicData>
            </a:graphic>
          </wp:inline>
        </w:drawing>
      </w:r>
    </w:p>
    <w:p w14:paraId="44F81485" w14:textId="33183064" w:rsidR="00AE11BB" w:rsidRPr="00251E88" w:rsidRDefault="00C8671D" w:rsidP="00F21B89">
      <w:pPr>
        <w:rPr>
          <w:sz w:val="28"/>
          <w:szCs w:val="28"/>
        </w:rPr>
      </w:pPr>
      <w:r w:rsidRPr="00251E88">
        <w:rPr>
          <w:sz w:val="28"/>
          <w:szCs w:val="28"/>
        </w:rPr>
        <w:t>Transfer:</w:t>
      </w:r>
    </w:p>
    <w:p w14:paraId="216F4142" w14:textId="30E96305" w:rsidR="00623A0B" w:rsidRDefault="00AE11BB" w:rsidP="00F21B89">
      <w:r w:rsidRPr="00147131">
        <w:rPr>
          <w:b/>
          <w:bCs/>
        </w:rPr>
        <w:drawing>
          <wp:inline distT="0" distB="0" distL="0" distR="0" wp14:anchorId="04887E60" wp14:editId="1DB8B9D2">
            <wp:extent cx="5612130" cy="2875915"/>
            <wp:effectExtent l="0" t="0" r="7620" b="635"/>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7"/>
                    <a:stretch>
                      <a:fillRect/>
                    </a:stretch>
                  </pic:blipFill>
                  <pic:spPr>
                    <a:xfrm>
                      <a:off x="0" y="0"/>
                      <a:ext cx="5612130" cy="2875915"/>
                    </a:xfrm>
                    <a:prstGeom prst="rect">
                      <a:avLst/>
                    </a:prstGeom>
                  </pic:spPr>
                </pic:pic>
              </a:graphicData>
            </a:graphic>
          </wp:inline>
        </w:drawing>
      </w:r>
    </w:p>
    <w:p w14:paraId="01826147" w14:textId="47B8A933" w:rsidR="00147131" w:rsidRDefault="00C8671D" w:rsidP="00F21B89">
      <w:pPr>
        <w:rPr>
          <w:i/>
          <w:iCs/>
        </w:rPr>
      </w:pPr>
      <w:r w:rsidRPr="00C8671D">
        <w:rPr>
          <w:i/>
          <w:iCs/>
        </w:rPr>
        <w:t>Note: Use this when required to, we should not be transferring or monitoring chats without leadership authorization.</w:t>
      </w:r>
      <w:r w:rsidR="00147131" w:rsidRPr="00C8671D">
        <w:rPr>
          <w:i/>
          <w:iCs/>
        </w:rPr>
        <w:br/>
      </w:r>
      <w:r w:rsidR="00147131" w:rsidRPr="00C8671D">
        <w:rPr>
          <w:i/>
          <w:iCs/>
        </w:rPr>
        <w:br/>
      </w:r>
      <w:r w:rsidR="0077461D" w:rsidRPr="007A44CA">
        <w:rPr>
          <w:i/>
          <w:iCs/>
          <w:sz w:val="28"/>
          <w:szCs w:val="28"/>
        </w:rPr>
        <w:t>Re</w:t>
      </w:r>
      <w:r w:rsidR="007A44CA">
        <w:rPr>
          <w:i/>
          <w:iCs/>
          <w:sz w:val="28"/>
          <w:szCs w:val="28"/>
        </w:rPr>
        <w:t>-</w:t>
      </w:r>
      <w:r w:rsidR="0077461D" w:rsidRPr="007A44CA">
        <w:rPr>
          <w:i/>
          <w:iCs/>
          <w:sz w:val="28"/>
          <w:szCs w:val="28"/>
        </w:rPr>
        <w:t>activating chats.</w:t>
      </w:r>
    </w:p>
    <w:p w14:paraId="05CDEEB8" w14:textId="12970C1E" w:rsidR="0077461D" w:rsidRPr="007A44CA" w:rsidRDefault="0077461D" w:rsidP="00F21B89">
      <w:r w:rsidRPr="007A44CA">
        <w:t>We can reactivate a chat if needed</w:t>
      </w:r>
      <w:r w:rsidR="007A44CA" w:rsidRPr="007A44CA">
        <w:t>, just click on the open chat button and it will open the chat window for the employee to continue the communication</w:t>
      </w:r>
    </w:p>
    <w:p w14:paraId="08BF2D95" w14:textId="7783DCF1" w:rsidR="00147131" w:rsidRDefault="00353007" w:rsidP="00F21B89">
      <w:r w:rsidRPr="00353007">
        <w:drawing>
          <wp:inline distT="0" distB="0" distL="0" distR="0" wp14:anchorId="18C01046" wp14:editId="6B1B49CA">
            <wp:extent cx="2915057" cy="1066949"/>
            <wp:effectExtent l="0" t="0" r="0" b="0"/>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pic:nvPicPr>
                  <pic:blipFill>
                    <a:blip r:embed="rId18"/>
                    <a:stretch>
                      <a:fillRect/>
                    </a:stretch>
                  </pic:blipFill>
                  <pic:spPr>
                    <a:xfrm>
                      <a:off x="0" y="0"/>
                      <a:ext cx="2915057" cy="1066949"/>
                    </a:xfrm>
                    <a:prstGeom prst="rect">
                      <a:avLst/>
                    </a:prstGeom>
                  </pic:spPr>
                </pic:pic>
              </a:graphicData>
            </a:graphic>
          </wp:inline>
        </w:drawing>
      </w:r>
    </w:p>
    <w:p w14:paraId="7707DDCD" w14:textId="77777777" w:rsidR="004216B6" w:rsidRDefault="004216B6" w:rsidP="004216B6">
      <w:pPr>
        <w:pStyle w:val="NoSpacing"/>
      </w:pPr>
      <w:r>
        <w:rPr>
          <w:noProof/>
        </w:rPr>
        <w:lastRenderedPageBreak/>
        <w:drawing>
          <wp:anchor distT="0" distB="0" distL="114300" distR="114300" simplePos="0" relativeHeight="251660288" behindDoc="0" locked="0" layoutInCell="1" allowOverlap="1" wp14:anchorId="348453A9" wp14:editId="538A4AF1">
            <wp:simplePos x="0" y="0"/>
            <wp:positionH relativeFrom="column">
              <wp:posOffset>-3810</wp:posOffset>
            </wp:positionH>
            <wp:positionV relativeFrom="paragraph">
              <wp:posOffset>0</wp:posOffset>
            </wp:positionV>
            <wp:extent cx="619125" cy="2019300"/>
            <wp:effectExtent l="0" t="0" r="9525" b="0"/>
            <wp:wrapThrough wrapText="bothSides">
              <wp:wrapPolygon edited="0">
                <wp:start x="0" y="0"/>
                <wp:lineTo x="0" y="21396"/>
                <wp:lineTo x="21268" y="21396"/>
                <wp:lineTo x="2126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2019300"/>
                    </a:xfrm>
                    <a:prstGeom prst="rect">
                      <a:avLst/>
                    </a:prstGeom>
                    <a:noFill/>
                    <a:ln>
                      <a:noFill/>
                    </a:ln>
                  </pic:spPr>
                </pic:pic>
              </a:graphicData>
            </a:graphic>
          </wp:anchor>
        </w:drawing>
      </w:r>
      <w:r>
        <w:rPr>
          <w:sz w:val="36"/>
          <w:szCs w:val="36"/>
        </w:rPr>
        <w:t>2</w:t>
      </w:r>
      <w:r w:rsidRPr="00303957">
        <w:rPr>
          <w:sz w:val="36"/>
          <w:szCs w:val="36"/>
        </w:rPr>
        <w:t xml:space="preserve">. </w:t>
      </w:r>
      <w:r>
        <w:rPr>
          <w:sz w:val="36"/>
          <w:szCs w:val="36"/>
        </w:rPr>
        <w:t>Traffic</w:t>
      </w:r>
      <w:r>
        <w:br/>
      </w:r>
      <w:r>
        <w:br/>
        <w:t>Here we have all the people that are surfing on the web/ chatting with associates.</w:t>
      </w:r>
    </w:p>
    <w:p w14:paraId="03D50BB8" w14:textId="77777777" w:rsidR="004216B6" w:rsidRDefault="004216B6" w:rsidP="004216B6">
      <w:pPr>
        <w:pStyle w:val="NoSpacing"/>
      </w:pPr>
    </w:p>
    <w:p w14:paraId="1F2F4A44" w14:textId="77777777" w:rsidR="004216B6" w:rsidRDefault="004216B6" w:rsidP="004216B6">
      <w:r>
        <w:t>The main use of this section is to see if we have chats that are not being assisted, we can pick them up and assist. Also, will help us to review who is busy on a chat so we can ask for help to other teammates.</w:t>
      </w:r>
    </w:p>
    <w:p w14:paraId="7440E3EC" w14:textId="77777777" w:rsidR="004216B6" w:rsidRPr="00F03D3F" w:rsidRDefault="004216B6" w:rsidP="004216B6">
      <w:pPr>
        <w:pStyle w:val="NoSpacing"/>
        <w:rPr>
          <w:color w:val="FF0000"/>
        </w:rPr>
      </w:pPr>
      <w:r w:rsidRPr="00F03D3F">
        <w:rPr>
          <w:color w:val="FF0000"/>
        </w:rPr>
        <w:t xml:space="preserve">Note: </w:t>
      </w:r>
    </w:p>
    <w:p w14:paraId="7874D10A" w14:textId="77777777" w:rsidR="004216B6" w:rsidRPr="0003608B" w:rsidRDefault="004216B6" w:rsidP="004216B6">
      <w:pPr>
        <w:pStyle w:val="NoSpacing"/>
        <w:rPr>
          <w:b/>
          <w:bCs/>
          <w:u w:val="single"/>
        </w:rPr>
      </w:pPr>
      <w:r w:rsidRPr="0003608B">
        <w:rPr>
          <w:u w:val="single"/>
        </w:rPr>
        <w:t>Do not supervise or pick chats without leadership authorization.</w:t>
      </w:r>
      <w:r w:rsidRPr="0003608B">
        <w:rPr>
          <w:u w:val="single"/>
        </w:rPr>
        <w:br/>
      </w:r>
    </w:p>
    <w:p w14:paraId="29B81A8E" w14:textId="16DF821F" w:rsidR="00C677C9" w:rsidRDefault="00C677C9" w:rsidP="00F21B89"/>
    <w:p w14:paraId="178F8C26" w14:textId="30A54165" w:rsidR="00C677C9" w:rsidRDefault="00FB199B" w:rsidP="00F21B89">
      <w:r w:rsidRPr="00FB199B">
        <w:drawing>
          <wp:inline distT="0" distB="0" distL="0" distR="0" wp14:anchorId="4ECA7A6F" wp14:editId="6DC43C98">
            <wp:extent cx="5612130" cy="2798445"/>
            <wp:effectExtent l="0" t="0" r="7620" b="190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0"/>
                    <a:stretch>
                      <a:fillRect/>
                    </a:stretch>
                  </pic:blipFill>
                  <pic:spPr>
                    <a:xfrm>
                      <a:off x="0" y="0"/>
                      <a:ext cx="5612130" cy="2798445"/>
                    </a:xfrm>
                    <a:prstGeom prst="rect">
                      <a:avLst/>
                    </a:prstGeom>
                  </pic:spPr>
                </pic:pic>
              </a:graphicData>
            </a:graphic>
          </wp:inline>
        </w:drawing>
      </w:r>
    </w:p>
    <w:p w14:paraId="2A9E2C83" w14:textId="1C5BB8FB" w:rsidR="00F8451F" w:rsidRPr="00F32244" w:rsidRDefault="00F8451F">
      <w:pPr>
        <w:rPr>
          <w:i/>
          <w:iCs/>
          <w:sz w:val="24"/>
          <w:szCs w:val="24"/>
        </w:rPr>
      </w:pPr>
    </w:p>
    <w:p w14:paraId="3A5068BA" w14:textId="415C8858" w:rsidR="00F32244" w:rsidRPr="00F32244" w:rsidRDefault="00F32244">
      <w:r w:rsidRPr="00F32244">
        <w:t>We can also save this segment setting if we need to:</w:t>
      </w:r>
    </w:p>
    <w:p w14:paraId="1E4FE664" w14:textId="31D58914" w:rsidR="00F32244" w:rsidRDefault="00F32244">
      <w:pPr>
        <w:rPr>
          <w:i/>
          <w:iCs/>
          <w:sz w:val="28"/>
          <w:szCs w:val="28"/>
        </w:rPr>
      </w:pPr>
      <w:r w:rsidRPr="00482861">
        <w:drawing>
          <wp:inline distT="0" distB="0" distL="0" distR="0" wp14:anchorId="67F89A35" wp14:editId="0A1E808E">
            <wp:extent cx="5612130" cy="1097280"/>
            <wp:effectExtent l="0" t="0" r="7620" b="762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1"/>
                    <a:stretch>
                      <a:fillRect/>
                    </a:stretch>
                  </pic:blipFill>
                  <pic:spPr>
                    <a:xfrm>
                      <a:off x="0" y="0"/>
                      <a:ext cx="5612130" cy="1097280"/>
                    </a:xfrm>
                    <a:prstGeom prst="rect">
                      <a:avLst/>
                    </a:prstGeom>
                  </pic:spPr>
                </pic:pic>
              </a:graphicData>
            </a:graphic>
          </wp:inline>
        </w:drawing>
      </w:r>
    </w:p>
    <w:p w14:paraId="77AECC1D" w14:textId="77777777" w:rsidR="00F32244" w:rsidRDefault="00F32244">
      <w:pPr>
        <w:rPr>
          <w:i/>
          <w:iCs/>
          <w:sz w:val="28"/>
          <w:szCs w:val="28"/>
        </w:rPr>
      </w:pPr>
    </w:p>
    <w:p w14:paraId="384437BE" w14:textId="77777777" w:rsidR="00F32244" w:rsidRDefault="00F32244">
      <w:pPr>
        <w:rPr>
          <w:i/>
          <w:iCs/>
          <w:sz w:val="28"/>
          <w:szCs w:val="28"/>
        </w:rPr>
      </w:pPr>
    </w:p>
    <w:p w14:paraId="2B92EAF9" w14:textId="77777777" w:rsidR="00F32244" w:rsidRDefault="00F32244">
      <w:pPr>
        <w:rPr>
          <w:i/>
          <w:iCs/>
          <w:sz w:val="28"/>
          <w:szCs w:val="28"/>
        </w:rPr>
      </w:pPr>
    </w:p>
    <w:p w14:paraId="2D4B0397" w14:textId="77777777" w:rsidR="00F32244" w:rsidRDefault="00F32244">
      <w:pPr>
        <w:rPr>
          <w:i/>
          <w:iCs/>
          <w:sz w:val="28"/>
          <w:szCs w:val="28"/>
        </w:rPr>
      </w:pPr>
    </w:p>
    <w:p w14:paraId="2FF39976" w14:textId="19108A81" w:rsidR="00565B73" w:rsidRPr="00565B73" w:rsidRDefault="00565B73" w:rsidP="00F21B89">
      <w:pPr>
        <w:rPr>
          <w:i/>
          <w:iCs/>
          <w:sz w:val="28"/>
          <w:szCs w:val="28"/>
        </w:rPr>
      </w:pPr>
      <w:r w:rsidRPr="00565B73">
        <w:rPr>
          <w:i/>
          <w:iCs/>
          <w:sz w:val="28"/>
          <w:szCs w:val="28"/>
        </w:rPr>
        <w:lastRenderedPageBreak/>
        <w:t xml:space="preserve">Supervisor role </w:t>
      </w:r>
    </w:p>
    <w:p w14:paraId="229EDAD1" w14:textId="589577EE" w:rsidR="00565B73" w:rsidRDefault="00B00D45" w:rsidP="00F21B89">
      <w:r>
        <w:t xml:space="preserve">Here we will be able to see in live action </w:t>
      </w:r>
      <w:r w:rsidR="00691725">
        <w:t>how a chat is being handled. If we need to step into the assistance we can do so, by texting the associate privately, this way we will provide support or corrections when needed.</w:t>
      </w:r>
    </w:p>
    <w:p w14:paraId="5EA83D17" w14:textId="722E5487" w:rsidR="00691725" w:rsidRDefault="00691725" w:rsidP="00F21B89">
      <w:r w:rsidRPr="00C677C9">
        <w:rPr>
          <w:b/>
          <w:bCs/>
        </w:rPr>
        <w:drawing>
          <wp:inline distT="0" distB="0" distL="0" distR="0" wp14:anchorId="766DA099" wp14:editId="3E12A112">
            <wp:extent cx="5388458" cy="3028950"/>
            <wp:effectExtent l="0" t="0" r="3175"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2"/>
                    <a:stretch>
                      <a:fillRect/>
                    </a:stretch>
                  </pic:blipFill>
                  <pic:spPr>
                    <a:xfrm>
                      <a:off x="0" y="0"/>
                      <a:ext cx="5388458" cy="3028950"/>
                    </a:xfrm>
                    <a:prstGeom prst="rect">
                      <a:avLst/>
                    </a:prstGeom>
                  </pic:spPr>
                </pic:pic>
              </a:graphicData>
            </a:graphic>
          </wp:inline>
        </w:drawing>
      </w:r>
    </w:p>
    <w:p w14:paraId="6973A247" w14:textId="732D4221" w:rsidR="00691725" w:rsidRDefault="00F8451F" w:rsidP="00F21B89">
      <w:r w:rsidRPr="00F8451F">
        <w:rPr>
          <w:b/>
          <w:bCs/>
        </w:rPr>
        <w:t xml:space="preserve">Note: </w:t>
      </w:r>
      <w:r w:rsidRPr="00F8451F">
        <w:rPr>
          <w:i/>
          <w:iCs/>
        </w:rPr>
        <w:t>Associates cannot reply to supervisors. Be careful with this.</w:t>
      </w:r>
    </w:p>
    <w:p w14:paraId="64C4D98A" w14:textId="4E6F4667" w:rsidR="004216B6" w:rsidRDefault="004216B6" w:rsidP="004216B6">
      <w:r>
        <w:rPr>
          <w:noProof/>
        </w:rPr>
        <w:drawing>
          <wp:anchor distT="0" distB="0" distL="114300" distR="114300" simplePos="0" relativeHeight="251661312" behindDoc="1" locked="0" layoutInCell="1" allowOverlap="1" wp14:anchorId="75B556CC" wp14:editId="6741BFD4">
            <wp:simplePos x="0" y="0"/>
            <wp:positionH relativeFrom="column">
              <wp:posOffset>-3810</wp:posOffset>
            </wp:positionH>
            <wp:positionV relativeFrom="paragraph">
              <wp:posOffset>-3810</wp:posOffset>
            </wp:positionV>
            <wp:extent cx="619125" cy="2038350"/>
            <wp:effectExtent l="0" t="0" r="9525" b="0"/>
            <wp:wrapThrough wrapText="bothSides">
              <wp:wrapPolygon edited="0">
                <wp:start x="0" y="0"/>
                <wp:lineTo x="0" y="21398"/>
                <wp:lineTo x="21268" y="21398"/>
                <wp:lineTo x="2126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 cy="2038350"/>
                    </a:xfrm>
                    <a:prstGeom prst="rect">
                      <a:avLst/>
                    </a:prstGeom>
                    <a:noFill/>
                    <a:ln>
                      <a:noFill/>
                    </a:ln>
                  </pic:spPr>
                </pic:pic>
              </a:graphicData>
            </a:graphic>
          </wp:anchor>
        </w:drawing>
      </w:r>
      <w:r>
        <w:rPr>
          <w:sz w:val="36"/>
          <w:szCs w:val="36"/>
        </w:rPr>
        <w:t>3. Archives</w:t>
      </w:r>
      <w:r>
        <w:br/>
      </w:r>
      <w:r>
        <w:br/>
      </w:r>
      <w:r>
        <w:t>This is where all the chats history gets stored, if you want to review information from previous chats, this is the place to go.</w:t>
      </w:r>
    </w:p>
    <w:p w14:paraId="34787C2A" w14:textId="77777777" w:rsidR="00287D98" w:rsidRDefault="00287D98" w:rsidP="004216B6">
      <w:pPr>
        <w:pStyle w:val="NoSpacing"/>
        <w:rPr>
          <w:color w:val="FF0000"/>
        </w:rPr>
      </w:pPr>
    </w:p>
    <w:p w14:paraId="73D3504D" w14:textId="77777777" w:rsidR="00287D98" w:rsidRDefault="00287D98" w:rsidP="004216B6">
      <w:pPr>
        <w:pStyle w:val="NoSpacing"/>
        <w:rPr>
          <w:color w:val="FF0000"/>
        </w:rPr>
      </w:pPr>
    </w:p>
    <w:p w14:paraId="39654E40" w14:textId="77777777" w:rsidR="00287D98" w:rsidRDefault="00287D98" w:rsidP="004216B6">
      <w:pPr>
        <w:pStyle w:val="NoSpacing"/>
        <w:rPr>
          <w:color w:val="FF0000"/>
        </w:rPr>
      </w:pPr>
    </w:p>
    <w:p w14:paraId="55A75D4F" w14:textId="77777777" w:rsidR="00287D98" w:rsidRDefault="00287D98" w:rsidP="004216B6">
      <w:pPr>
        <w:pStyle w:val="NoSpacing"/>
        <w:rPr>
          <w:color w:val="FF0000"/>
        </w:rPr>
      </w:pPr>
    </w:p>
    <w:p w14:paraId="7BED5456" w14:textId="7E77D15A" w:rsidR="004216B6" w:rsidRDefault="004216B6" w:rsidP="004216B6">
      <w:pPr>
        <w:pStyle w:val="NoSpacing"/>
        <w:rPr>
          <w:color w:val="FF0000"/>
        </w:rPr>
      </w:pPr>
      <w:r w:rsidRPr="00F03D3F">
        <w:rPr>
          <w:color w:val="FF0000"/>
        </w:rPr>
        <w:t xml:space="preserve">Note: </w:t>
      </w:r>
    </w:p>
    <w:p w14:paraId="6EDA6450" w14:textId="5AC96FC3" w:rsidR="004216B6" w:rsidRPr="004216B6" w:rsidRDefault="004216B6" w:rsidP="004216B6">
      <w:pPr>
        <w:pStyle w:val="NoSpacing"/>
      </w:pPr>
      <w:r w:rsidRPr="004216B6">
        <w:t>Use this for information purposes, we should not reactivate previous chats.</w:t>
      </w:r>
    </w:p>
    <w:p w14:paraId="79EAD2E8" w14:textId="4B474174" w:rsidR="00C677C9" w:rsidRDefault="00C677C9" w:rsidP="00F21B89"/>
    <w:p w14:paraId="464563BE" w14:textId="6F104883" w:rsidR="007F02A9" w:rsidRDefault="007F02A9" w:rsidP="00F21B89"/>
    <w:p w14:paraId="269537FF" w14:textId="4591FFB6" w:rsidR="007F02A9" w:rsidRDefault="007F02A9" w:rsidP="00F21B89"/>
    <w:p w14:paraId="7BEBAA8F" w14:textId="77777777" w:rsidR="00287D98" w:rsidRDefault="00287D98" w:rsidP="00F21B89">
      <w:pPr>
        <w:rPr>
          <w:sz w:val="36"/>
          <w:szCs w:val="36"/>
        </w:rPr>
      </w:pPr>
    </w:p>
    <w:p w14:paraId="326D2EBD" w14:textId="77777777" w:rsidR="00287D98" w:rsidRDefault="00287D98" w:rsidP="00F21B89">
      <w:pPr>
        <w:rPr>
          <w:sz w:val="36"/>
          <w:szCs w:val="36"/>
        </w:rPr>
      </w:pPr>
    </w:p>
    <w:p w14:paraId="5FE47E09" w14:textId="1AFB36AC" w:rsidR="00287D98" w:rsidRDefault="00C96632" w:rsidP="00F21B89">
      <w:pPr>
        <w:rPr>
          <w:sz w:val="36"/>
          <w:szCs w:val="36"/>
        </w:rPr>
      </w:pPr>
      <w:r w:rsidRPr="00287D98">
        <w:rPr>
          <w:sz w:val="36"/>
          <w:szCs w:val="36"/>
        </w:rPr>
        <w:lastRenderedPageBreak/>
        <w:t>Settings:</w:t>
      </w:r>
    </w:p>
    <w:p w14:paraId="09550C0B" w14:textId="1B3DC1F4" w:rsidR="00287D98" w:rsidRPr="009F0F06" w:rsidRDefault="00287D98" w:rsidP="00F21B89">
      <w:r w:rsidRPr="009F0F06">
        <w:t>Is important that we have the same settings for each associate</w:t>
      </w:r>
      <w:r w:rsidR="009F0F06" w:rsidRPr="009F0F06">
        <w:t>, please check the following images with the standard settings for associates.</w:t>
      </w:r>
    </w:p>
    <w:p w14:paraId="0D0BCD4D" w14:textId="268B090E" w:rsidR="007F02A9" w:rsidRDefault="00C96632" w:rsidP="00F21B89">
      <w:r>
        <w:br/>
      </w:r>
      <w:r w:rsidR="008E7F1E">
        <w:rPr>
          <w:noProof/>
        </w:rPr>
        <w:drawing>
          <wp:inline distT="0" distB="0" distL="0" distR="0" wp14:anchorId="5D94C331" wp14:editId="147D50A2">
            <wp:extent cx="4000500" cy="5219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5219700"/>
                    </a:xfrm>
                    <a:prstGeom prst="rect">
                      <a:avLst/>
                    </a:prstGeom>
                    <a:noFill/>
                    <a:ln>
                      <a:noFill/>
                    </a:ln>
                  </pic:spPr>
                </pic:pic>
              </a:graphicData>
            </a:graphic>
          </wp:inline>
        </w:drawing>
      </w:r>
    </w:p>
    <w:p w14:paraId="7E387F73" w14:textId="5F2A20D1" w:rsidR="00C96632" w:rsidRDefault="001F6CD0" w:rsidP="00F21B89">
      <w:r>
        <w:t xml:space="preserve">To access your personal settings, click on you profile picture and click on your name. </w:t>
      </w:r>
    </w:p>
    <w:p w14:paraId="619222DC" w14:textId="77777777" w:rsidR="00D541EB" w:rsidRDefault="001F6CD0" w:rsidP="00F21B89">
      <w:r w:rsidRPr="00F32244">
        <w:rPr>
          <w:b/>
          <w:bCs/>
        </w:rPr>
        <w:t>Note:</w:t>
      </w:r>
      <w:r>
        <w:t xml:space="preserve"> </w:t>
      </w:r>
      <w:r w:rsidRPr="00F32244">
        <w:rPr>
          <w:i/>
          <w:iCs/>
        </w:rPr>
        <w:t xml:space="preserve">Please use the pictures we have in the system by default </w:t>
      </w:r>
      <w:r w:rsidR="00F32244" w:rsidRPr="00F32244">
        <w:rPr>
          <w:i/>
          <w:iCs/>
        </w:rPr>
        <w:t>we are not to upload our personal picture</w:t>
      </w:r>
      <w:r w:rsidR="00D541EB">
        <w:rPr>
          <w:i/>
          <w:iCs/>
        </w:rPr>
        <w:t xml:space="preserve">, this is the </w:t>
      </w:r>
      <w:proofErr w:type="spellStart"/>
      <w:r w:rsidR="00D541EB">
        <w:rPr>
          <w:i/>
          <w:iCs/>
        </w:rPr>
        <w:t>set up</w:t>
      </w:r>
      <w:proofErr w:type="spellEnd"/>
      <w:r w:rsidR="00D541EB">
        <w:rPr>
          <w:i/>
          <w:iCs/>
        </w:rPr>
        <w:t xml:space="preserve"> of the Status after logging in item:</w:t>
      </w:r>
      <w:r w:rsidR="00D541EB">
        <w:rPr>
          <w:i/>
          <w:iCs/>
        </w:rPr>
        <w:br/>
      </w:r>
      <w:r w:rsidR="00D541EB" w:rsidRPr="00D541EB">
        <w:drawing>
          <wp:inline distT="0" distB="0" distL="0" distR="0" wp14:anchorId="65F39594" wp14:editId="6A36C9AB">
            <wp:extent cx="5612130" cy="1153795"/>
            <wp:effectExtent l="0" t="0" r="7620" b="8255"/>
            <wp:docPr id="31" name="Picture 3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low confidence"/>
                    <pic:cNvPicPr/>
                  </pic:nvPicPr>
                  <pic:blipFill>
                    <a:blip r:embed="rId25"/>
                    <a:stretch>
                      <a:fillRect/>
                    </a:stretch>
                  </pic:blipFill>
                  <pic:spPr>
                    <a:xfrm>
                      <a:off x="0" y="0"/>
                      <a:ext cx="5612130" cy="1153795"/>
                    </a:xfrm>
                    <a:prstGeom prst="rect">
                      <a:avLst/>
                    </a:prstGeom>
                  </pic:spPr>
                </pic:pic>
              </a:graphicData>
            </a:graphic>
          </wp:inline>
        </w:drawing>
      </w:r>
    </w:p>
    <w:p w14:paraId="0EE9409C" w14:textId="14ECF57B" w:rsidR="00747FED" w:rsidRPr="00D541EB" w:rsidRDefault="00747FED" w:rsidP="00F21B89">
      <w:pPr>
        <w:rPr>
          <w:sz w:val="32"/>
          <w:szCs w:val="32"/>
        </w:rPr>
      </w:pPr>
      <w:r w:rsidRPr="00D541EB">
        <w:rPr>
          <w:sz w:val="32"/>
          <w:szCs w:val="32"/>
        </w:rPr>
        <w:lastRenderedPageBreak/>
        <w:t>Notification’s preferences</w:t>
      </w:r>
    </w:p>
    <w:p w14:paraId="00C14F85" w14:textId="3E502E16" w:rsidR="00C96632" w:rsidRDefault="00747FED" w:rsidP="00F21B89">
      <w:r>
        <w:t>This is how your setting</w:t>
      </w:r>
      <w:r w:rsidR="00D541EB">
        <w:t>s</w:t>
      </w:r>
      <w:r>
        <w:t xml:space="preserve"> should look like:</w:t>
      </w:r>
      <w:r>
        <w:br/>
      </w:r>
      <w:r>
        <w:br/>
      </w:r>
      <w:r w:rsidRPr="00C96632">
        <w:drawing>
          <wp:inline distT="0" distB="0" distL="0" distR="0" wp14:anchorId="52772060" wp14:editId="0E5F3BE1">
            <wp:extent cx="5612130" cy="5018405"/>
            <wp:effectExtent l="0" t="0" r="7620" b="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26"/>
                    <a:stretch>
                      <a:fillRect/>
                    </a:stretch>
                  </pic:blipFill>
                  <pic:spPr>
                    <a:xfrm>
                      <a:off x="0" y="0"/>
                      <a:ext cx="5612130" cy="5018405"/>
                    </a:xfrm>
                    <a:prstGeom prst="rect">
                      <a:avLst/>
                    </a:prstGeom>
                  </pic:spPr>
                </pic:pic>
              </a:graphicData>
            </a:graphic>
          </wp:inline>
        </w:drawing>
      </w:r>
      <w:r>
        <w:br/>
      </w:r>
      <w:r>
        <w:br/>
      </w:r>
    </w:p>
    <w:p w14:paraId="237CBA0A" w14:textId="1C479105" w:rsidR="00C96632" w:rsidRDefault="00C96632" w:rsidP="00F21B89"/>
    <w:p w14:paraId="636F5B51" w14:textId="3500CC1A" w:rsidR="00482861" w:rsidRPr="00C677C9" w:rsidRDefault="00482861" w:rsidP="00F21B89"/>
    <w:sectPr w:rsidR="00482861" w:rsidRPr="00C677C9" w:rsidSect="003722EF">
      <w:pgSz w:w="12240" w:h="15840"/>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B7072"/>
    <w:multiLevelType w:val="hybridMultilevel"/>
    <w:tmpl w:val="EEDC2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61142F"/>
    <w:multiLevelType w:val="hybridMultilevel"/>
    <w:tmpl w:val="C862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566AC2"/>
    <w:multiLevelType w:val="multilevel"/>
    <w:tmpl w:val="EB188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616707B5"/>
    <w:multiLevelType w:val="multilevel"/>
    <w:tmpl w:val="ACA258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7B"/>
    <w:rsid w:val="0003608B"/>
    <w:rsid w:val="000469A6"/>
    <w:rsid w:val="00076A97"/>
    <w:rsid w:val="001326D2"/>
    <w:rsid w:val="00147131"/>
    <w:rsid w:val="0019545A"/>
    <w:rsid w:val="001F6CD0"/>
    <w:rsid w:val="00251E88"/>
    <w:rsid w:val="002609BD"/>
    <w:rsid w:val="00287D98"/>
    <w:rsid w:val="002B2B53"/>
    <w:rsid w:val="002C0CD2"/>
    <w:rsid w:val="002D65C9"/>
    <w:rsid w:val="002D78A2"/>
    <w:rsid w:val="00303957"/>
    <w:rsid w:val="00353007"/>
    <w:rsid w:val="003562A3"/>
    <w:rsid w:val="003722EF"/>
    <w:rsid w:val="004216B6"/>
    <w:rsid w:val="00447626"/>
    <w:rsid w:val="004763BF"/>
    <w:rsid w:val="00482861"/>
    <w:rsid w:val="004848FD"/>
    <w:rsid w:val="004A0008"/>
    <w:rsid w:val="00565B73"/>
    <w:rsid w:val="00623A0B"/>
    <w:rsid w:val="0062513E"/>
    <w:rsid w:val="00691725"/>
    <w:rsid w:val="006F6452"/>
    <w:rsid w:val="00747FED"/>
    <w:rsid w:val="00772D4E"/>
    <w:rsid w:val="0077461D"/>
    <w:rsid w:val="00784579"/>
    <w:rsid w:val="007A44CA"/>
    <w:rsid w:val="007C223B"/>
    <w:rsid w:val="007F02A9"/>
    <w:rsid w:val="008C1626"/>
    <w:rsid w:val="008E7F1E"/>
    <w:rsid w:val="00927784"/>
    <w:rsid w:val="00941FEF"/>
    <w:rsid w:val="00966CD8"/>
    <w:rsid w:val="00972221"/>
    <w:rsid w:val="009B7056"/>
    <w:rsid w:val="009F0F06"/>
    <w:rsid w:val="00A4167E"/>
    <w:rsid w:val="00A75CCC"/>
    <w:rsid w:val="00AA5EBE"/>
    <w:rsid w:val="00AE11BB"/>
    <w:rsid w:val="00B00D45"/>
    <w:rsid w:val="00B61A71"/>
    <w:rsid w:val="00B7500A"/>
    <w:rsid w:val="00C5139A"/>
    <w:rsid w:val="00C677C9"/>
    <w:rsid w:val="00C8671D"/>
    <w:rsid w:val="00C96632"/>
    <w:rsid w:val="00CC7B47"/>
    <w:rsid w:val="00D541EB"/>
    <w:rsid w:val="00DB047B"/>
    <w:rsid w:val="00E91D03"/>
    <w:rsid w:val="00EB645D"/>
    <w:rsid w:val="00EF671E"/>
    <w:rsid w:val="00F03D3F"/>
    <w:rsid w:val="00F21B89"/>
    <w:rsid w:val="00F32244"/>
    <w:rsid w:val="00F342FB"/>
    <w:rsid w:val="00F8451F"/>
    <w:rsid w:val="00F93F21"/>
    <w:rsid w:val="00FB199B"/>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C02F"/>
  <w15:chartTrackingRefBased/>
  <w15:docId w15:val="{B0868F60-30D2-43AD-96A7-18A0099D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047B"/>
    <w:rPr>
      <w:color w:val="0563C1" w:themeColor="hyperlink"/>
      <w:u w:val="single"/>
    </w:rPr>
  </w:style>
  <w:style w:type="character" w:styleId="UnresolvedMention">
    <w:name w:val="Unresolved Mention"/>
    <w:basedOn w:val="DefaultParagraphFont"/>
    <w:uiPriority w:val="99"/>
    <w:semiHidden/>
    <w:unhideWhenUsed/>
    <w:rsid w:val="00DB047B"/>
    <w:rPr>
      <w:color w:val="605E5C"/>
      <w:shd w:val="clear" w:color="auto" w:fill="E1DFDD"/>
    </w:rPr>
  </w:style>
  <w:style w:type="paragraph" w:styleId="NoSpacing">
    <w:name w:val="No Spacing"/>
    <w:uiPriority w:val="1"/>
    <w:qFormat/>
    <w:rsid w:val="002B2B53"/>
    <w:pPr>
      <w:spacing w:after="0" w:line="240" w:lineRule="auto"/>
    </w:pPr>
  </w:style>
  <w:style w:type="paragraph" w:styleId="ListParagraph">
    <w:name w:val="List Paragraph"/>
    <w:basedOn w:val="Normal"/>
    <w:uiPriority w:val="34"/>
    <w:qFormat/>
    <w:rsid w:val="002C0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mailto:youremail@vensure.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accounts.livechat.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92A58BE00B1545AA1A12C2241357A0" ma:contentTypeVersion="16" ma:contentTypeDescription="Create a new document." ma:contentTypeScope="" ma:versionID="f990e31ca3e6a2f3c25af19ee732136a">
  <xsd:schema xmlns:xsd="http://www.w3.org/2001/XMLSchema" xmlns:xs="http://www.w3.org/2001/XMLSchema" xmlns:p="http://schemas.microsoft.com/office/2006/metadata/properties" xmlns:ns2="3033b280-ae71-40d6-aa29-5fd3ac97e96f" xmlns:ns3="9116cb9f-bd0d-43bf-83a7-1685e5d6ba3a" targetNamespace="http://schemas.microsoft.com/office/2006/metadata/properties" ma:root="true" ma:fieldsID="09a62feaea0e5bed8f36ab825d73174d" ns2:_="" ns3:_="">
    <xsd:import namespace="3033b280-ae71-40d6-aa29-5fd3ac97e96f"/>
    <xsd:import namespace="9116cb9f-bd0d-43bf-83a7-1685e5d6ba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b280-ae71-40d6-aa29-5fd3ac97e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269d6d-f8a2-4d27-bd71-c96a8741e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16cb9f-bd0d-43bf-83a7-1685e5d6ba3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6a6ed9-464b-4bc5-b25f-4d225d3d0700}" ma:internalName="TaxCatchAll" ma:showField="CatchAllData" ma:web="9116cb9f-bd0d-43bf-83a7-1685e5d6b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033b280-ae71-40d6-aa29-5fd3ac97e96f">
      <Terms xmlns="http://schemas.microsoft.com/office/infopath/2007/PartnerControls"/>
    </lcf76f155ced4ddcb4097134ff3c332f>
    <TaxCatchAll xmlns="9116cb9f-bd0d-43bf-83a7-1685e5d6ba3a" xsi:nil="true"/>
  </documentManagement>
</p:properties>
</file>

<file path=customXml/itemProps1.xml><?xml version="1.0" encoding="utf-8"?>
<ds:datastoreItem xmlns:ds="http://schemas.openxmlformats.org/officeDocument/2006/customXml" ds:itemID="{E2F38A2E-A066-4BE4-A041-CC7E5FF67B04}"/>
</file>

<file path=customXml/itemProps2.xml><?xml version="1.0" encoding="utf-8"?>
<ds:datastoreItem xmlns:ds="http://schemas.openxmlformats.org/officeDocument/2006/customXml" ds:itemID="{3755FEB6-93F9-4329-ACDF-1F5D045E482D}"/>
</file>

<file path=customXml/itemProps3.xml><?xml version="1.0" encoding="utf-8"?>
<ds:datastoreItem xmlns:ds="http://schemas.openxmlformats.org/officeDocument/2006/customXml" ds:itemID="{AB76E2E4-A60B-47D3-A46B-C28FCE8681E1}"/>
</file>

<file path=docProps/app.xml><?xml version="1.0" encoding="utf-8"?>
<Properties xmlns="http://schemas.openxmlformats.org/officeDocument/2006/extended-properties" xmlns:vt="http://schemas.openxmlformats.org/officeDocument/2006/docPropsVTypes">
  <Template>Normal</Template>
  <TotalTime>398</TotalTime>
  <Pages>9</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Garcia</dc:creator>
  <cp:keywords/>
  <dc:description/>
  <cp:lastModifiedBy>Sergio Garcia</cp:lastModifiedBy>
  <cp:revision>56</cp:revision>
  <dcterms:created xsi:type="dcterms:W3CDTF">2022-02-21T16:20:00Z</dcterms:created>
  <dcterms:modified xsi:type="dcterms:W3CDTF">2022-02-21T22:58:00Z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0x010100D392A58BE00B1545AA1A12C2241357A0</vt:lpwstr>
  </property>
</Properties>
</file>